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2009E" w14:textId="23D617D5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Lähteülesanne nr. </w:t>
      </w:r>
      <w:r w:rsidR="008E0755">
        <w:rPr>
          <w:rFonts w:ascii="Times New Roman" w:hAnsi="Times New Roman" w:cs="Times New Roman"/>
          <w:b/>
          <w:sz w:val="32"/>
        </w:rPr>
        <w:t>VT1543</w:t>
      </w:r>
      <w:r w:rsidR="00A33F04" w:rsidRPr="00F76A9C">
        <w:rPr>
          <w:rFonts w:ascii="Times New Roman" w:hAnsi="Times New Roman" w:cs="Times New Roman"/>
          <w:b/>
          <w:sz w:val="32"/>
        </w:rPr>
        <w:t xml:space="preserve"> </w:t>
      </w:r>
    </w:p>
    <w:p w14:paraId="4A9724A2" w14:textId="1EEC8DCB" w:rsidR="00060694" w:rsidRDefault="00A33F04" w:rsidP="00A33F04">
      <w:pPr>
        <w:rPr>
          <w:rFonts w:ascii="Times New Roman" w:hAnsi="Times New Roman" w:cs="Times New Roman"/>
          <w:b/>
          <w:sz w:val="32"/>
        </w:rPr>
      </w:pPr>
      <w:r w:rsidRPr="00F76A9C">
        <w:rPr>
          <w:rFonts w:ascii="Times New Roman" w:hAnsi="Times New Roman" w:cs="Times New Roman"/>
          <w:b/>
          <w:sz w:val="32"/>
        </w:rPr>
        <w:t xml:space="preserve">Passiivse elektroonilise side juurdepääsuvõrgu rajamine, </w:t>
      </w:r>
      <w:r w:rsidR="003147F5" w:rsidRPr="003147F5">
        <w:rPr>
          <w:rFonts w:ascii="Times New Roman" w:hAnsi="Times New Roman" w:cs="Times New Roman"/>
          <w:b/>
          <w:sz w:val="32"/>
        </w:rPr>
        <w:t>Z26N008 Lääne-Harju vald, Harju-Risti küla</w:t>
      </w:r>
      <w:r w:rsidR="00251D8D" w:rsidRPr="00251D8D">
        <w:rPr>
          <w:rFonts w:ascii="Times New Roman" w:hAnsi="Times New Roman" w:cs="Times New Roman"/>
          <w:b/>
          <w:sz w:val="32"/>
        </w:rPr>
        <w:t xml:space="preserve">, </w:t>
      </w:r>
      <w:r w:rsidR="003147F5">
        <w:rPr>
          <w:rFonts w:ascii="Times New Roman" w:hAnsi="Times New Roman" w:cs="Times New Roman"/>
          <w:b/>
          <w:sz w:val="32"/>
        </w:rPr>
        <w:t>Harju</w:t>
      </w:r>
      <w:r w:rsidR="00251D8D" w:rsidRPr="00251D8D">
        <w:rPr>
          <w:rFonts w:ascii="Times New Roman" w:hAnsi="Times New Roman" w:cs="Times New Roman"/>
          <w:b/>
          <w:sz w:val="32"/>
        </w:rPr>
        <w:t xml:space="preserve"> maakond</w:t>
      </w:r>
      <w:r w:rsidRPr="00401042">
        <w:rPr>
          <w:rFonts w:ascii="Times New Roman" w:hAnsi="Times New Roman" w:cs="Times New Roman"/>
          <w:b/>
          <w:sz w:val="32"/>
        </w:rPr>
        <w:t>.</w:t>
      </w:r>
    </w:p>
    <w:p w14:paraId="4EB20F50" w14:textId="51371439" w:rsidR="00936CAA" w:rsidRDefault="00936CAA" w:rsidP="00A33F04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Projekti kood </w:t>
      </w:r>
      <w:r w:rsidR="008E0755">
        <w:rPr>
          <w:rFonts w:ascii="Times New Roman" w:hAnsi="Times New Roman" w:cs="Times New Roman"/>
          <w:b/>
          <w:sz w:val="32"/>
        </w:rPr>
        <w:t>VT1543</w:t>
      </w:r>
    </w:p>
    <w:p w14:paraId="4A9724A4" w14:textId="77777777" w:rsidR="00BE598C" w:rsidRDefault="0021185E" w:rsidP="00A33F0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Tööde lühikirjeldus</w:t>
      </w:r>
    </w:p>
    <w:p w14:paraId="42E617CD" w14:textId="6D4B7383" w:rsidR="00936CAA" w:rsidRDefault="00193C9B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936CAA">
        <w:rPr>
          <w:rFonts w:ascii="Times New Roman" w:hAnsi="Times New Roman" w:cs="Times New Roman"/>
          <w:sz w:val="24"/>
        </w:rPr>
        <w:t>rojekt koostada vastavalt Tellija poolt antud juhendmaterjalile.</w:t>
      </w:r>
    </w:p>
    <w:p w14:paraId="59046793" w14:textId="764FA76A" w:rsidR="00806431" w:rsidRDefault="00193C9B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806431">
        <w:rPr>
          <w:rFonts w:ascii="Times New Roman" w:hAnsi="Times New Roman" w:cs="Times New Roman"/>
          <w:sz w:val="24"/>
        </w:rPr>
        <w:t>rojekti eesmärgiks on ühendada kõik lähteandmetes toodud aadressid operaatorineutraalse sidevõrguga, mis omakorda ühendatakse baasvõrguga.</w:t>
      </w:r>
    </w:p>
    <w:p w14:paraId="4A9724A5" w14:textId="016E86F2" w:rsidR="0021185E" w:rsidRDefault="0002364E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Projekteerida ehitatavale passiivsele elektroonilisele side juurdepääsuvõrgule </w:t>
      </w:r>
      <w:r w:rsidR="00936CAA">
        <w:rPr>
          <w:rFonts w:ascii="Times New Roman" w:hAnsi="Times New Roman" w:cs="Times New Roman"/>
          <w:sz w:val="24"/>
        </w:rPr>
        <w:t xml:space="preserve">multitorustiku </w:t>
      </w:r>
      <w:r>
        <w:rPr>
          <w:rFonts w:ascii="Times New Roman" w:hAnsi="Times New Roman" w:cs="Times New Roman"/>
          <w:sz w:val="24"/>
        </w:rPr>
        <w:t>trass</w:t>
      </w:r>
      <w:r w:rsidR="00936CAA">
        <w:rPr>
          <w:rFonts w:ascii="Times New Roman" w:hAnsi="Times New Roman" w:cs="Times New Roman"/>
          <w:sz w:val="24"/>
        </w:rPr>
        <w:t>,</w:t>
      </w:r>
      <w:r w:rsidR="00787802">
        <w:rPr>
          <w:rFonts w:ascii="Times New Roman" w:hAnsi="Times New Roman" w:cs="Times New Roman"/>
          <w:sz w:val="24"/>
        </w:rPr>
        <w:t xml:space="preserve"> kaevude,</w:t>
      </w:r>
      <w:r w:rsidR="00936CAA">
        <w:rPr>
          <w:rFonts w:ascii="Times New Roman" w:hAnsi="Times New Roman" w:cs="Times New Roman"/>
          <w:sz w:val="24"/>
        </w:rPr>
        <w:t xml:space="preserve"> jaotus</w:t>
      </w:r>
      <w:r w:rsidR="00936CAA" w:rsidRPr="00401042">
        <w:rPr>
          <w:rFonts w:ascii="Times New Roman" w:hAnsi="Times New Roman" w:cs="Times New Roman"/>
          <w:sz w:val="24"/>
        </w:rPr>
        <w:t>-, vahejaotus- ja lõpp-punktide asukohad ning</w:t>
      </w:r>
      <w:r w:rsidR="00BB5C96">
        <w:rPr>
          <w:rFonts w:ascii="Times New Roman" w:hAnsi="Times New Roman" w:cs="Times New Roman"/>
          <w:sz w:val="24"/>
        </w:rPr>
        <w:t xml:space="preserve"> kliendiliinid vastavalt lähteülesande</w:t>
      </w:r>
      <w:r w:rsidR="00936CAA" w:rsidRPr="00401042">
        <w:rPr>
          <w:rFonts w:ascii="Times New Roman" w:hAnsi="Times New Roman" w:cs="Times New Roman"/>
          <w:sz w:val="24"/>
        </w:rPr>
        <w:t xml:space="preserve"> juhenditele ja lepingule</w:t>
      </w:r>
      <w:r w:rsidR="00193C9B">
        <w:rPr>
          <w:rFonts w:ascii="Times New Roman" w:hAnsi="Times New Roman" w:cs="Times New Roman"/>
          <w:sz w:val="24"/>
        </w:rPr>
        <w:t>.</w:t>
      </w:r>
    </w:p>
    <w:p w14:paraId="13C491FD" w14:textId="13F9ACAB" w:rsidR="00787802" w:rsidRDefault="00787802" w:rsidP="00787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Multitoru trass projekteerida võimalusel olemasolevatele</w:t>
      </w:r>
      <w:r w:rsidRPr="008600A6">
        <w:rPr>
          <w:rFonts w:ascii="Times New Roman" w:hAnsi="Times New Roman" w:cs="Times New Roman"/>
          <w:sz w:val="24"/>
          <w:szCs w:val="24"/>
        </w:rPr>
        <w:t xml:space="preserve"> mast</w:t>
      </w:r>
      <w:r>
        <w:rPr>
          <w:rFonts w:ascii="Times New Roman" w:hAnsi="Times New Roman" w:cs="Times New Roman"/>
          <w:sz w:val="24"/>
          <w:szCs w:val="24"/>
        </w:rPr>
        <w:t>idele</w:t>
      </w:r>
      <w:r w:rsidR="00806431">
        <w:rPr>
          <w:rFonts w:ascii="Times New Roman" w:hAnsi="Times New Roman" w:cs="Times New Roman"/>
          <w:sz w:val="24"/>
          <w:szCs w:val="24"/>
        </w:rPr>
        <w:t xml:space="preserve"> (ELV või KOV)</w:t>
      </w:r>
      <w:r w:rsidRPr="008600A6">
        <w:rPr>
          <w:rFonts w:ascii="Times New Roman" w:hAnsi="Times New Roman" w:cs="Times New Roman"/>
          <w:sz w:val="24"/>
          <w:szCs w:val="24"/>
        </w:rPr>
        <w:t xml:space="preserve"> ja elektriliinide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0A6">
        <w:rPr>
          <w:rFonts w:ascii="Times New Roman" w:hAnsi="Times New Roman" w:cs="Times New Roman"/>
          <w:sz w:val="24"/>
          <w:szCs w:val="24"/>
        </w:rPr>
        <w:t>kaitsevöönd</w:t>
      </w:r>
      <w:r>
        <w:rPr>
          <w:rFonts w:ascii="Times New Roman" w:hAnsi="Times New Roman" w:cs="Times New Roman"/>
          <w:sz w:val="24"/>
          <w:szCs w:val="24"/>
        </w:rPr>
        <w:t>isse.</w:t>
      </w:r>
    </w:p>
    <w:p w14:paraId="3D811F47" w14:textId="1D115039" w:rsidR="000A0BAA" w:rsidRDefault="00787802" w:rsidP="00787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Õhuliinidele projekteeritud lõpp-punktidest väljavad kliendiliinid projekteerida õhuliinina</w:t>
      </w:r>
      <w:r w:rsidR="000A0BAA">
        <w:rPr>
          <w:rFonts w:ascii="Times New Roman" w:hAnsi="Times New Roman" w:cs="Times New Roman"/>
          <w:sz w:val="24"/>
          <w:szCs w:val="24"/>
        </w:rPr>
        <w:t xml:space="preserve">. </w:t>
      </w:r>
      <w:r w:rsidR="00E63251">
        <w:rPr>
          <w:rFonts w:ascii="Times New Roman" w:hAnsi="Times New Roman" w:cs="Times New Roman"/>
          <w:sz w:val="24"/>
          <w:szCs w:val="24"/>
        </w:rPr>
        <w:t xml:space="preserve">Juhul, kui </w:t>
      </w:r>
      <w:r w:rsidR="000A0BAA">
        <w:rPr>
          <w:rFonts w:ascii="Times New Roman" w:hAnsi="Times New Roman" w:cs="Times New Roman"/>
          <w:sz w:val="24"/>
          <w:szCs w:val="24"/>
        </w:rPr>
        <w:t xml:space="preserve">kliendi lõpp-punkti pole võimalik projekteerida </w:t>
      </w:r>
      <w:r w:rsidR="00E63251">
        <w:rPr>
          <w:rFonts w:ascii="Times New Roman" w:hAnsi="Times New Roman" w:cs="Times New Roman"/>
          <w:sz w:val="24"/>
          <w:szCs w:val="24"/>
        </w:rPr>
        <w:t>õhuliin</w:t>
      </w:r>
      <w:r w:rsidR="000A0BAA">
        <w:rPr>
          <w:rFonts w:ascii="Times New Roman" w:hAnsi="Times New Roman" w:cs="Times New Roman"/>
          <w:sz w:val="24"/>
          <w:szCs w:val="24"/>
        </w:rPr>
        <w:t>i</w:t>
      </w:r>
      <w:r w:rsidR="00E63251">
        <w:rPr>
          <w:rFonts w:ascii="Times New Roman" w:hAnsi="Times New Roman" w:cs="Times New Roman"/>
          <w:sz w:val="24"/>
          <w:szCs w:val="24"/>
        </w:rPr>
        <w:t>le</w:t>
      </w:r>
      <w:r w:rsidR="00207C27">
        <w:rPr>
          <w:rFonts w:ascii="Times New Roman" w:hAnsi="Times New Roman" w:cs="Times New Roman"/>
          <w:sz w:val="24"/>
          <w:szCs w:val="24"/>
        </w:rPr>
        <w:t xml:space="preserve"> (nt kaablivõrk)</w:t>
      </w:r>
      <w:r w:rsidR="000A0BAA">
        <w:rPr>
          <w:rFonts w:ascii="Times New Roman" w:hAnsi="Times New Roman" w:cs="Times New Roman"/>
          <w:sz w:val="24"/>
          <w:szCs w:val="24"/>
        </w:rPr>
        <w:t xml:space="preserve">, mis asub kinnistu piiril või vahetus läheduses, siis </w:t>
      </w:r>
      <w:r w:rsidR="000A0BAA" w:rsidRPr="000A0BAA">
        <w:rPr>
          <w:rFonts w:ascii="Times New Roman" w:hAnsi="Times New Roman" w:cs="Times New Roman"/>
          <w:b/>
          <w:sz w:val="24"/>
          <w:szCs w:val="24"/>
        </w:rPr>
        <w:t>kooskõlastatult Tellijaga</w:t>
      </w:r>
      <w:r w:rsidR="000A0BAA">
        <w:rPr>
          <w:rFonts w:ascii="Times New Roman" w:hAnsi="Times New Roman" w:cs="Times New Roman"/>
          <w:sz w:val="24"/>
          <w:szCs w:val="24"/>
        </w:rPr>
        <w:t xml:space="preserve"> projekteerida kliendiliin maaliinina. </w:t>
      </w:r>
    </w:p>
    <w:p w14:paraId="2767239A" w14:textId="49E258D4" w:rsidR="00787802" w:rsidRPr="008600A6" w:rsidRDefault="00787802" w:rsidP="007878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Projektis määrata, kuidas ühendatakse klienditabelis toodud kliendid. </w:t>
      </w:r>
    </w:p>
    <w:p w14:paraId="52F0EF81" w14:textId="68D690C8" w:rsidR="00512AFC" w:rsidRDefault="00512AFC" w:rsidP="0051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Töövõtja ülesandeks on taotleda kõik projektis vajaminevad vajalikud load ja kooskõlastused. </w:t>
      </w:r>
      <w:r>
        <w:rPr>
          <w:rFonts w:ascii="Times New Roman" w:hAnsi="Times New Roman" w:cs="Times New Roman"/>
          <w:sz w:val="24"/>
          <w:szCs w:val="24"/>
        </w:rPr>
        <w:t>Maakasutuse seadustamine teostada kooskõlas tellimuse aluseks oleva töövõtulepinguga.</w:t>
      </w:r>
    </w:p>
    <w:p w14:paraId="517E7F50" w14:textId="7CE6F268" w:rsidR="00787802" w:rsidRDefault="00787802" w:rsidP="0051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5F154" w14:textId="59A5B5C1" w:rsidR="00787802" w:rsidRDefault="00787802" w:rsidP="007878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Maakasutus seadustada baasvõrgu kaevust kuni lõpp-punktideni täielikult ja kliendili</w:t>
      </w:r>
      <w:r w:rsidR="006F5195">
        <w:rPr>
          <w:rFonts w:ascii="Times New Roman" w:hAnsi="Times New Roman" w:cs="Times New Roman"/>
          <w:sz w:val="24"/>
        </w:rPr>
        <w:t>inide osas üldkasutata</w:t>
      </w:r>
      <w:r>
        <w:rPr>
          <w:rFonts w:ascii="Times New Roman" w:hAnsi="Times New Roman" w:cs="Times New Roman"/>
          <w:sz w:val="24"/>
        </w:rPr>
        <w:t>vatel maadel.</w:t>
      </w:r>
    </w:p>
    <w:p w14:paraId="5BFECEA4" w14:textId="77777777" w:rsidR="00512AFC" w:rsidRDefault="00512AFC" w:rsidP="00512AF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Seaduses ettenähtud juhtudel taotleda Tellija nimele projekteerimistingimused ja ehitisteatis- või luba.</w:t>
      </w:r>
    </w:p>
    <w:p w14:paraId="72F959D0" w14:textId="31632DE0" w:rsidR="002E721E" w:rsidRDefault="00787802" w:rsidP="00512AFC">
      <w:pPr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sz w:val="24"/>
          <w:szCs w:val="24"/>
        </w:rPr>
        <w:t xml:space="preserve">Kõik muudatused </w:t>
      </w:r>
      <w:r>
        <w:rPr>
          <w:rFonts w:ascii="Times New Roman" w:hAnsi="Times New Roman" w:cs="Times New Roman"/>
          <w:sz w:val="24"/>
          <w:szCs w:val="24"/>
        </w:rPr>
        <w:t xml:space="preserve">võrreldes lähteülesande või juhendmaterjaliga </w:t>
      </w:r>
      <w:r w:rsidRPr="008600A6">
        <w:rPr>
          <w:rFonts w:ascii="Times New Roman" w:hAnsi="Times New Roman" w:cs="Times New Roman"/>
          <w:sz w:val="24"/>
          <w:szCs w:val="24"/>
        </w:rPr>
        <w:t xml:space="preserve">kooskõlastada </w:t>
      </w:r>
      <w:r w:rsidR="002A68A6" w:rsidRPr="002A68A6">
        <w:rPr>
          <w:rFonts w:ascii="Times New Roman" w:hAnsi="Times New Roman" w:cs="Times New Roman"/>
          <w:sz w:val="24"/>
          <w:szCs w:val="24"/>
        </w:rPr>
        <w:t xml:space="preserve">ENEFIT CONNECT OÜ </w:t>
      </w:r>
      <w:r w:rsidRPr="008600A6">
        <w:rPr>
          <w:rFonts w:ascii="Times New Roman" w:hAnsi="Times New Roman" w:cs="Times New Roman"/>
          <w:sz w:val="24"/>
          <w:szCs w:val="24"/>
        </w:rPr>
        <w:t xml:space="preserve"> poolse kontaktisikuga</w:t>
      </w:r>
    </w:p>
    <w:p w14:paraId="62F76916" w14:textId="59BEB46D" w:rsidR="002E721E" w:rsidRDefault="002E721E" w:rsidP="00512AFC">
      <w:pPr>
        <w:jc w:val="both"/>
        <w:rPr>
          <w:rFonts w:ascii="Times New Roman" w:hAnsi="Times New Roman" w:cs="Times New Roman"/>
          <w:sz w:val="24"/>
        </w:rPr>
      </w:pPr>
      <w:r w:rsidRPr="002E721E">
        <w:rPr>
          <w:rFonts w:ascii="Times New Roman" w:hAnsi="Times New Roman" w:cs="Times New Roman"/>
          <w:sz w:val="24"/>
        </w:rPr>
        <w:t>FAT mitte projekteerida piiratud ligipääsuga kohta (aeda). Projekteerijal on voli täpsustada maastikku arvestades FAT asukohta</w:t>
      </w:r>
      <w:r>
        <w:rPr>
          <w:rFonts w:ascii="Times New Roman" w:hAnsi="Times New Roman" w:cs="Times New Roman"/>
          <w:sz w:val="24"/>
        </w:rPr>
        <w:t>.</w:t>
      </w:r>
    </w:p>
    <w:p w14:paraId="343B15C3" w14:textId="1F57C97E" w:rsidR="002E721E" w:rsidRDefault="002E721E" w:rsidP="00512AFC">
      <w:pPr>
        <w:jc w:val="both"/>
        <w:rPr>
          <w:rFonts w:ascii="Times New Roman" w:hAnsi="Times New Roman" w:cs="Times New Roman"/>
          <w:sz w:val="24"/>
        </w:rPr>
      </w:pPr>
    </w:p>
    <w:p w14:paraId="4A9724BA" w14:textId="3A710A88" w:rsidR="00A33F04" w:rsidRDefault="00F76A9C" w:rsidP="0019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6">
        <w:rPr>
          <w:rFonts w:ascii="Times New Roman" w:hAnsi="Times New Roman" w:cs="Times New Roman"/>
          <w:b/>
          <w:sz w:val="24"/>
          <w:szCs w:val="24"/>
        </w:rPr>
        <w:t>Märkused ja töö iseärasused:</w:t>
      </w:r>
      <w:r w:rsidR="00F973DB" w:rsidRPr="008600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F4791" w14:textId="77777777" w:rsidR="00791B96" w:rsidRDefault="00791B96" w:rsidP="00193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967C3" w14:textId="1EF095CB" w:rsidR="00401042" w:rsidRDefault="00791B96" w:rsidP="00791B96">
      <w:pPr>
        <w:jc w:val="both"/>
        <w:rPr>
          <w:rFonts w:ascii="Times New Roman" w:hAnsi="Times New Roman" w:cs="Times New Roman"/>
          <w:sz w:val="24"/>
          <w:szCs w:val="24"/>
        </w:rPr>
      </w:pPr>
      <w:r w:rsidRPr="00791B96">
        <w:rPr>
          <w:rFonts w:ascii="Times New Roman" w:hAnsi="Times New Roman" w:cs="Times New Roman"/>
          <w:sz w:val="24"/>
          <w:szCs w:val="24"/>
        </w:rPr>
        <w:t>FAT-ide (vahejaotuspunktide) asukohad plaanil ei ole lõplikud. Kui selgub, et plaanil näidatud mastidele ei saa FAT-i paigaldada (mastil pole näiteks SZ lülitite tõttu ruumi, mast asub eramaal), siis valida FAT-i jaoks uus asukoht läheduses asuvale mastile. Kõik mastid, millele paigaldatakse FAT, vahetada välja.</w:t>
      </w:r>
    </w:p>
    <w:p w14:paraId="29FF50F5" w14:textId="75594FB4" w:rsidR="002A5E1A" w:rsidRDefault="002A5E1A" w:rsidP="00CF30F2">
      <w:pPr>
        <w:rPr>
          <w:rFonts w:ascii="Times New Roman" w:hAnsi="Times New Roman" w:cs="Times New Roman"/>
          <w:b/>
          <w:sz w:val="28"/>
        </w:rPr>
      </w:pPr>
    </w:p>
    <w:p w14:paraId="7E5397E9" w14:textId="1184B453" w:rsidR="00791B96" w:rsidRDefault="00D465AF" w:rsidP="00CF30F2">
      <w:pPr>
        <w:rPr>
          <w:rFonts w:ascii="Times New Roman" w:hAnsi="Times New Roman" w:cs="Times New Roman"/>
          <w:b/>
          <w:sz w:val="28"/>
        </w:rPr>
      </w:pPr>
      <w:r w:rsidRPr="00D465AF"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2B0682AF" wp14:editId="33D045B2">
            <wp:extent cx="4908802" cy="503580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8802" cy="503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724BE" w14:textId="7E27AF59" w:rsidR="00CF30F2" w:rsidRDefault="00F76A9C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Baasvõrgu ühenduspunkt</w:t>
      </w:r>
    </w:p>
    <w:p w14:paraId="4A9724C1" w14:textId="3E2C2979" w:rsidR="00F76A9C" w:rsidRDefault="00D34523" w:rsidP="00CF30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Toomas Kallaste </w:t>
      </w:r>
      <w:r>
        <w:rPr>
          <w:rFonts w:ascii="Times New Roman" w:hAnsi="Times New Roman" w:cs="Times New Roman"/>
          <w:sz w:val="24"/>
          <w:szCs w:val="24"/>
        </w:rPr>
        <w:t>kommentaar 11.02.2021:</w:t>
      </w:r>
      <w:r>
        <w:rPr>
          <w:rFonts w:ascii="Times New Roman" w:hAnsi="Times New Roman" w:cs="Times New Roman"/>
          <w:sz w:val="24"/>
          <w:szCs w:val="24"/>
        </w:rPr>
        <w:br/>
      </w:r>
      <w:r w:rsidRPr="00D34523">
        <w:rPr>
          <w:rFonts w:ascii="Times New Roman" w:hAnsi="Times New Roman" w:cs="Times New Roman"/>
          <w:sz w:val="24"/>
          <w:szCs w:val="24"/>
          <w:shd w:val="clear" w:color="auto" w:fill="FFFFFF"/>
        </w:rPr>
        <w:t>piiritluspunkt uue kaevu sein, liitumine 010J02/T02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51D8D">
        <w:rPr>
          <w:rFonts w:ascii="Times New Roman" w:hAnsi="Times New Roman" w:cs="Times New Roman"/>
          <w:sz w:val="24"/>
          <w:szCs w:val="24"/>
        </w:rPr>
        <w:br/>
      </w:r>
      <w:r w:rsidR="00193C9B">
        <w:rPr>
          <w:rFonts w:ascii="Times New Roman" w:hAnsi="Times New Roman" w:cs="Times New Roman"/>
          <w:b/>
          <w:sz w:val="28"/>
        </w:rPr>
        <w:t>L</w:t>
      </w:r>
      <w:r w:rsidR="00C84197">
        <w:rPr>
          <w:rFonts w:ascii="Times New Roman" w:hAnsi="Times New Roman" w:cs="Times New Roman"/>
          <w:b/>
          <w:sz w:val="28"/>
        </w:rPr>
        <w:t>ähteülesande lisamaterjalid</w:t>
      </w:r>
    </w:p>
    <w:p w14:paraId="4A9724C2" w14:textId="7C624AC1" w:rsidR="008B4551" w:rsidRPr="00401042" w:rsidRDefault="00F76A9C" w:rsidP="00CF30F2">
      <w:pPr>
        <w:rPr>
          <w:rFonts w:ascii="Times New Roman" w:hAnsi="Times New Roman" w:cs="Times New Roman"/>
          <w:b/>
          <w:sz w:val="24"/>
          <w:szCs w:val="24"/>
        </w:rPr>
      </w:pPr>
      <w:r w:rsidRPr="00401042">
        <w:rPr>
          <w:rFonts w:ascii="Times New Roman" w:hAnsi="Times New Roman" w:cs="Times New Roman"/>
          <w:sz w:val="24"/>
          <w:szCs w:val="24"/>
        </w:rPr>
        <w:t>Asendiplaan</w:t>
      </w:r>
      <w:r w:rsidR="00193C9B">
        <w:rPr>
          <w:rFonts w:ascii="Times New Roman" w:hAnsi="Times New Roman" w:cs="Times New Roman"/>
          <w:sz w:val="24"/>
          <w:szCs w:val="24"/>
        </w:rPr>
        <w:t>id</w:t>
      </w:r>
      <w:r w:rsidR="008F0840" w:rsidRPr="00401042">
        <w:rPr>
          <w:rFonts w:ascii="Times New Roman" w:hAnsi="Times New Roman" w:cs="Times New Roman"/>
          <w:sz w:val="24"/>
          <w:szCs w:val="24"/>
        </w:rPr>
        <w:t>:</w:t>
      </w:r>
      <w:r w:rsidRPr="00401042">
        <w:rPr>
          <w:rFonts w:ascii="Times New Roman" w:hAnsi="Times New Roman" w:cs="Times New Roman"/>
          <w:sz w:val="24"/>
          <w:szCs w:val="24"/>
        </w:rPr>
        <w:t xml:space="preserve"> </w:t>
      </w:r>
      <w:r w:rsidR="003147F5">
        <w:rPr>
          <w:rFonts w:ascii="Times New Roman" w:hAnsi="Times New Roman" w:cs="Times New Roman"/>
          <w:sz w:val="24"/>
          <w:szCs w:val="24"/>
        </w:rPr>
        <w:t>Z26N008</w:t>
      </w:r>
      <w:r w:rsidR="008F0840" w:rsidRPr="00401042">
        <w:rPr>
          <w:rFonts w:ascii="Times New Roman" w:hAnsi="Times New Roman" w:cs="Times New Roman"/>
          <w:sz w:val="24"/>
          <w:szCs w:val="24"/>
        </w:rPr>
        <w:t>;</w:t>
      </w:r>
      <w:r w:rsidR="00EA688E">
        <w:rPr>
          <w:rFonts w:ascii="Times New Roman" w:hAnsi="Times New Roman" w:cs="Times New Roman"/>
          <w:sz w:val="24"/>
          <w:szCs w:val="24"/>
        </w:rPr>
        <w:t xml:space="preserve"> </w:t>
      </w:r>
      <w:r w:rsidR="003147F5">
        <w:rPr>
          <w:rFonts w:ascii="Times New Roman" w:hAnsi="Times New Roman" w:cs="Times New Roman"/>
          <w:sz w:val="24"/>
          <w:szCs w:val="24"/>
        </w:rPr>
        <w:t>Z26N008</w:t>
      </w:r>
      <w:r w:rsidR="008F0840" w:rsidRPr="00401042">
        <w:rPr>
          <w:rFonts w:ascii="Times New Roman" w:hAnsi="Times New Roman" w:cs="Times New Roman"/>
          <w:sz w:val="24"/>
          <w:szCs w:val="24"/>
        </w:rPr>
        <w:br/>
        <w:t>Kliendi</w:t>
      </w:r>
      <w:r w:rsidR="00CF0112" w:rsidRPr="00401042">
        <w:rPr>
          <w:rFonts w:ascii="Times New Roman" w:hAnsi="Times New Roman" w:cs="Times New Roman"/>
          <w:sz w:val="24"/>
          <w:szCs w:val="24"/>
        </w:rPr>
        <w:t xml:space="preserve">tabel: </w:t>
      </w:r>
      <w:r w:rsidR="008E0755">
        <w:rPr>
          <w:rFonts w:ascii="Times New Roman" w:hAnsi="Times New Roman" w:cs="Times New Roman"/>
          <w:sz w:val="24"/>
          <w:szCs w:val="24"/>
        </w:rPr>
        <w:t>VT1543</w:t>
      </w:r>
      <w:r w:rsidR="00111913">
        <w:rPr>
          <w:rFonts w:ascii="Times New Roman" w:hAnsi="Times New Roman" w:cs="Times New Roman"/>
          <w:sz w:val="24"/>
          <w:szCs w:val="24"/>
        </w:rPr>
        <w:t>_K</w:t>
      </w:r>
      <w:r w:rsidR="00CF0112" w:rsidRPr="00401042">
        <w:rPr>
          <w:rFonts w:ascii="Times New Roman" w:hAnsi="Times New Roman" w:cs="Times New Roman"/>
          <w:sz w:val="24"/>
          <w:szCs w:val="24"/>
        </w:rPr>
        <w:t>lienditabel</w:t>
      </w:r>
    </w:p>
    <w:p w14:paraId="4A9724C3" w14:textId="542569FA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 xml:space="preserve">Koostaja: </w:t>
      </w:r>
      <w:r w:rsidR="00677FE1" w:rsidRPr="00677FE1">
        <w:rPr>
          <w:rFonts w:ascii="Times New Roman" w:hAnsi="Times New Roman" w:cs="Times New Roman"/>
          <w:sz w:val="24"/>
          <w:szCs w:val="24"/>
        </w:rPr>
        <w:t>Otto-Kristjan Vanajuur</w:t>
      </w:r>
    </w:p>
    <w:p w14:paraId="4A9724C4" w14:textId="38309E77" w:rsidR="00F76A9C" w:rsidRPr="00401042" w:rsidRDefault="00F76A9C" w:rsidP="00CF30F2">
      <w:pPr>
        <w:rPr>
          <w:rFonts w:ascii="Times New Roman" w:hAnsi="Times New Roman" w:cs="Times New Roman"/>
          <w:sz w:val="24"/>
          <w:szCs w:val="24"/>
        </w:rPr>
      </w:pPr>
      <w:r w:rsidRPr="00401042">
        <w:rPr>
          <w:rFonts w:ascii="Times New Roman" w:hAnsi="Times New Roman" w:cs="Times New Roman"/>
          <w:b/>
          <w:sz w:val="24"/>
          <w:szCs w:val="24"/>
        </w:rPr>
        <w:t>Kuupäev:</w:t>
      </w:r>
      <w:r w:rsidRPr="00401042">
        <w:rPr>
          <w:rFonts w:ascii="Times New Roman" w:hAnsi="Times New Roman" w:cs="Times New Roman"/>
          <w:sz w:val="24"/>
          <w:szCs w:val="24"/>
        </w:rPr>
        <w:t xml:space="preserve"> </w:t>
      </w:r>
      <w:r w:rsidR="00111913">
        <w:rPr>
          <w:rFonts w:ascii="Times New Roman" w:hAnsi="Times New Roman" w:cs="Times New Roman"/>
          <w:sz w:val="24"/>
          <w:szCs w:val="24"/>
        </w:rPr>
        <w:t>2</w:t>
      </w:r>
      <w:r w:rsidR="008E0755">
        <w:rPr>
          <w:rFonts w:ascii="Times New Roman" w:hAnsi="Times New Roman" w:cs="Times New Roman"/>
          <w:sz w:val="24"/>
          <w:szCs w:val="24"/>
        </w:rPr>
        <w:t>3</w:t>
      </w:r>
      <w:r w:rsidR="00C13E24">
        <w:rPr>
          <w:rFonts w:ascii="Times New Roman" w:hAnsi="Times New Roman" w:cs="Times New Roman"/>
          <w:sz w:val="24"/>
          <w:szCs w:val="24"/>
        </w:rPr>
        <w:t>.0</w:t>
      </w:r>
      <w:r w:rsidR="008E0755">
        <w:rPr>
          <w:rFonts w:ascii="Times New Roman" w:hAnsi="Times New Roman" w:cs="Times New Roman"/>
          <w:sz w:val="24"/>
          <w:szCs w:val="24"/>
        </w:rPr>
        <w:t>3</w:t>
      </w:r>
      <w:r w:rsidR="00C13E24">
        <w:rPr>
          <w:rFonts w:ascii="Times New Roman" w:hAnsi="Times New Roman" w:cs="Times New Roman"/>
          <w:sz w:val="24"/>
          <w:szCs w:val="24"/>
        </w:rPr>
        <w:t>.20</w:t>
      </w:r>
      <w:r w:rsidR="00111913">
        <w:rPr>
          <w:rFonts w:ascii="Times New Roman" w:hAnsi="Times New Roman" w:cs="Times New Roman"/>
          <w:sz w:val="24"/>
          <w:szCs w:val="24"/>
        </w:rPr>
        <w:t>2</w:t>
      </w:r>
      <w:r w:rsidR="008E0755">
        <w:rPr>
          <w:rFonts w:ascii="Times New Roman" w:hAnsi="Times New Roman" w:cs="Times New Roman"/>
          <w:sz w:val="24"/>
          <w:szCs w:val="24"/>
        </w:rPr>
        <w:t>1</w:t>
      </w:r>
    </w:p>
    <w:sectPr w:rsidR="00F76A9C" w:rsidRPr="00401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C5CEC" w14:textId="77777777" w:rsidR="008E0755" w:rsidRDefault="008E0755" w:rsidP="008E0755">
      <w:pPr>
        <w:spacing w:after="0" w:line="240" w:lineRule="auto"/>
      </w:pPr>
      <w:r>
        <w:separator/>
      </w:r>
    </w:p>
  </w:endnote>
  <w:endnote w:type="continuationSeparator" w:id="0">
    <w:p w14:paraId="192020D7" w14:textId="77777777" w:rsidR="008E0755" w:rsidRDefault="008E0755" w:rsidP="008E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161EC" w14:textId="77777777" w:rsidR="008E0755" w:rsidRDefault="008E0755" w:rsidP="008E0755">
      <w:pPr>
        <w:spacing w:after="0" w:line="240" w:lineRule="auto"/>
      </w:pPr>
      <w:r>
        <w:separator/>
      </w:r>
    </w:p>
  </w:footnote>
  <w:footnote w:type="continuationSeparator" w:id="0">
    <w:p w14:paraId="3B0F0971" w14:textId="77777777" w:rsidR="008E0755" w:rsidRDefault="008E0755" w:rsidP="008E0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92D42"/>
    <w:multiLevelType w:val="hybridMultilevel"/>
    <w:tmpl w:val="6DFA6900"/>
    <w:lvl w:ilvl="0" w:tplc="59B60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F2"/>
    <w:rsid w:val="0002364E"/>
    <w:rsid w:val="00041F98"/>
    <w:rsid w:val="00060694"/>
    <w:rsid w:val="00060F3A"/>
    <w:rsid w:val="000A0BAA"/>
    <w:rsid w:val="00111913"/>
    <w:rsid w:val="00193C9B"/>
    <w:rsid w:val="001D6463"/>
    <w:rsid w:val="001E2A57"/>
    <w:rsid w:val="00207C27"/>
    <w:rsid w:val="0021185E"/>
    <w:rsid w:val="00231FE1"/>
    <w:rsid w:val="00235EAA"/>
    <w:rsid w:val="00251D8D"/>
    <w:rsid w:val="002A5E1A"/>
    <w:rsid w:val="002A68A6"/>
    <w:rsid w:val="002C5AD8"/>
    <w:rsid w:val="002D65F2"/>
    <w:rsid w:val="002E721E"/>
    <w:rsid w:val="003147F5"/>
    <w:rsid w:val="00336493"/>
    <w:rsid w:val="00355E15"/>
    <w:rsid w:val="00401042"/>
    <w:rsid w:val="00420EF1"/>
    <w:rsid w:val="00443E76"/>
    <w:rsid w:val="00467984"/>
    <w:rsid w:val="00494FF3"/>
    <w:rsid w:val="00512AFC"/>
    <w:rsid w:val="0055371C"/>
    <w:rsid w:val="00554320"/>
    <w:rsid w:val="00677FE1"/>
    <w:rsid w:val="006C53A9"/>
    <w:rsid w:val="006F12C8"/>
    <w:rsid w:val="006F5195"/>
    <w:rsid w:val="00787802"/>
    <w:rsid w:val="00791B96"/>
    <w:rsid w:val="00806431"/>
    <w:rsid w:val="00807661"/>
    <w:rsid w:val="008600A6"/>
    <w:rsid w:val="008B0B3B"/>
    <w:rsid w:val="008B4551"/>
    <w:rsid w:val="008E0755"/>
    <w:rsid w:val="008F0840"/>
    <w:rsid w:val="009216E3"/>
    <w:rsid w:val="00936CAA"/>
    <w:rsid w:val="00971A92"/>
    <w:rsid w:val="009E0A7A"/>
    <w:rsid w:val="00A135CA"/>
    <w:rsid w:val="00A33F04"/>
    <w:rsid w:val="00A83E7E"/>
    <w:rsid w:val="00AC0457"/>
    <w:rsid w:val="00B07205"/>
    <w:rsid w:val="00B90198"/>
    <w:rsid w:val="00BB5C96"/>
    <w:rsid w:val="00BE4260"/>
    <w:rsid w:val="00BE598C"/>
    <w:rsid w:val="00C13E24"/>
    <w:rsid w:val="00C350C8"/>
    <w:rsid w:val="00C84197"/>
    <w:rsid w:val="00CF0112"/>
    <w:rsid w:val="00CF30F2"/>
    <w:rsid w:val="00D0042C"/>
    <w:rsid w:val="00D247B9"/>
    <w:rsid w:val="00D32356"/>
    <w:rsid w:val="00D34523"/>
    <w:rsid w:val="00D465AF"/>
    <w:rsid w:val="00E26004"/>
    <w:rsid w:val="00E63251"/>
    <w:rsid w:val="00EA688E"/>
    <w:rsid w:val="00F455F5"/>
    <w:rsid w:val="00F76A9C"/>
    <w:rsid w:val="00F973DB"/>
    <w:rsid w:val="00FD2BF1"/>
    <w:rsid w:val="00FF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4A2"/>
  <w15:chartTrackingRefBased/>
  <w15:docId w15:val="{3BCB6571-6DB8-44DB-B430-37E67B7D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755"/>
  </w:style>
  <w:style w:type="paragraph" w:styleId="Footer">
    <w:name w:val="footer"/>
    <w:basedOn w:val="Normal"/>
    <w:link w:val="FooterChar"/>
    <w:uiPriority w:val="99"/>
    <w:unhideWhenUsed/>
    <w:rsid w:val="008E0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9" ma:contentTypeDescription="Loo uus dokument" ma:contentTypeScope="" ma:versionID="be5ca8130f839b7c0f8a75172bd7c2e6">
  <xsd:schema xmlns:xsd="http://www.w3.org/2001/XMLSchema" xmlns:xs="http://www.w3.org/2001/XMLSchema" xmlns:p="http://schemas.microsoft.com/office/2006/metadata/properties" xmlns:ns2="188174d2-ea18-475f-ba81-92040070f2f9" targetNamespace="http://schemas.microsoft.com/office/2006/metadata/properties" ma:root="true" ma:fieldsID="34e06630b7587e93c0596f58d5ef96c9" ns2:_="">
    <xsd:import namespace="188174d2-ea18-475f-ba81-92040070f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661A4-2FE2-4A40-9CBC-1B9FC8E25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D1206-A296-49C8-9876-E24AC1EB3795}">
  <ds:schemaRefs>
    <ds:schemaRef ds:uri="http://schemas.microsoft.com/office/2006/metadata/properties"/>
    <ds:schemaRef ds:uri="ce018da8-3abc-4031-a101-52ce8449862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9c7962a-e266-4843-9cc2-099f6bca6ec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474B87-31D1-4D44-9728-4947104166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347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Eesti Energia AS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Aunbaum</dc:creator>
  <cp:keywords/>
  <dc:description/>
  <cp:lastModifiedBy>Otto-Kristjan Vanajuur</cp:lastModifiedBy>
  <cp:revision>32</cp:revision>
  <dcterms:created xsi:type="dcterms:W3CDTF">2019-08-16T10:30:00Z</dcterms:created>
  <dcterms:modified xsi:type="dcterms:W3CDTF">2021-03-23T06:51:00Z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</Properties>
</file>